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95" w:rsidRDefault="004C7A95" w:rsidP="004C7A9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C7A95" w:rsidRDefault="004C7A95" w:rsidP="004C7A95">
      <w:pPr>
        <w:jc w:val="center"/>
        <w:rPr>
          <w:sz w:val="28"/>
          <w:szCs w:val="28"/>
        </w:rPr>
      </w:pPr>
    </w:p>
    <w:p w:rsidR="004C7A95" w:rsidRDefault="004C7A95" w:rsidP="004C7A9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РУДНЯНСКОГО МУНИЦИПАЛЬНОГО РАЙОНА</w:t>
      </w:r>
    </w:p>
    <w:p w:rsidR="004C7A95" w:rsidRDefault="004C7A95" w:rsidP="004C7A9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4C7A95" w:rsidRDefault="004C7A95" w:rsidP="004C7A95">
      <w:pPr>
        <w:jc w:val="center"/>
        <w:rPr>
          <w:sz w:val="28"/>
          <w:szCs w:val="28"/>
        </w:rPr>
      </w:pPr>
    </w:p>
    <w:p w:rsidR="004C7A95" w:rsidRDefault="004C7A95" w:rsidP="004C7A9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C7A95" w:rsidRDefault="004C7A95" w:rsidP="004C7A95">
      <w:pPr>
        <w:jc w:val="center"/>
        <w:rPr>
          <w:sz w:val="28"/>
          <w:szCs w:val="28"/>
        </w:rPr>
      </w:pPr>
    </w:p>
    <w:p w:rsidR="004C7A95" w:rsidRDefault="00EB6169" w:rsidP="004C7A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C7A95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>01.10.2021г.</w:t>
      </w:r>
      <w:r>
        <w:rPr>
          <w:sz w:val="28"/>
          <w:szCs w:val="28"/>
        </w:rPr>
        <w:t xml:space="preserve"> №1627/5-р</w:t>
      </w:r>
      <w:r w:rsidR="004C7A95">
        <w:rPr>
          <w:sz w:val="28"/>
          <w:szCs w:val="28"/>
        </w:rPr>
        <w:t xml:space="preserve"> </w:t>
      </w:r>
    </w:p>
    <w:p w:rsidR="004C7A95" w:rsidRDefault="004C7A95" w:rsidP="004C7A95">
      <w:pPr>
        <w:jc w:val="both"/>
        <w:rPr>
          <w:sz w:val="28"/>
          <w:szCs w:val="28"/>
        </w:rPr>
      </w:pPr>
    </w:p>
    <w:p w:rsidR="004C7A95" w:rsidRDefault="004C7A95" w:rsidP="004C7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 подготовки к проведению государственной итоговой  аттестации по образовательным программам основного общего и среднего общего образования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 в 2022 году</w:t>
      </w:r>
    </w:p>
    <w:p w:rsidR="004C7A95" w:rsidRDefault="004C7A95" w:rsidP="004C7A95">
      <w:pPr>
        <w:jc w:val="center"/>
        <w:rPr>
          <w:sz w:val="28"/>
          <w:szCs w:val="28"/>
        </w:rPr>
      </w:pPr>
    </w:p>
    <w:p w:rsidR="004C7A95" w:rsidRDefault="004C7A95" w:rsidP="004C7A95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07 ноября 2018г. №190/1512 «Об утверждении Порядка проведения государственной итоговой аттестации по образовательным программам среднего общего образования», от 07 ноября 2018г. №189/1513 «Об утверждении Порядка проведения государственной итоговой аттестации по образовательным программам основного общего образования»,  приказами  комитета образования, науки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молодёжной политики Волгоградской области от 02 августа 2021г.  № 636  «Об утверждении Дорожной карты 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2022 году», от 17 сентября 2021г.  № 786 «Об организации  подготовки к проведению государственной итоговой  аттестации по образовательным программам основного общего и среднего общего образования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Волгоградской области в 2022 году»:</w:t>
      </w:r>
    </w:p>
    <w:p w:rsidR="00A45254" w:rsidRDefault="00A45254" w:rsidP="00A4525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proofErr w:type="gramStart"/>
      <w:r>
        <w:rPr>
          <w:sz w:val="28"/>
          <w:szCs w:val="28"/>
          <w:lang w:bidi="ru-RU"/>
        </w:rPr>
        <w:t xml:space="preserve">Отделу образования, опеки и попечительства администрации </w:t>
      </w:r>
      <w:proofErr w:type="spellStart"/>
      <w:r>
        <w:rPr>
          <w:sz w:val="28"/>
          <w:szCs w:val="28"/>
          <w:lang w:bidi="ru-RU"/>
        </w:rPr>
        <w:t>Руднянского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 организовать работу по выполнению мероприятий Дорожной карты подготовки к </w:t>
      </w:r>
      <w:r>
        <w:rPr>
          <w:sz w:val="28"/>
          <w:szCs w:val="28"/>
        </w:rPr>
        <w:t xml:space="preserve">проведению государственной итоговой  аттестации по образовательным программам основного общего и среднего общего образования  в Волгоградской области в 2022, утвержденной приказом комитета образования, науки и молодежной политики Волгоградской области от 02 августа 2021 г. №636 во всех образовательных организациях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4C7A95" w:rsidRDefault="00A45254" w:rsidP="004C7A9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A95">
        <w:rPr>
          <w:sz w:val="28"/>
          <w:szCs w:val="28"/>
        </w:rPr>
        <w:t xml:space="preserve">. Назначить ответственным оператором региональной информационной системы с возложением обязанностей по координации и контролю деятельности общеобразовательных организаций по предоставлению информации с муниципального уровня в региональную </w:t>
      </w:r>
      <w:r>
        <w:rPr>
          <w:sz w:val="28"/>
          <w:szCs w:val="28"/>
        </w:rPr>
        <w:t xml:space="preserve">информационную </w:t>
      </w:r>
      <w:r w:rsidR="004C7A95">
        <w:rPr>
          <w:sz w:val="28"/>
          <w:szCs w:val="28"/>
        </w:rPr>
        <w:t xml:space="preserve">систему Панкову М.П., специалиста 2 категории отдела образования, опеки и попечительства администрации </w:t>
      </w:r>
      <w:proofErr w:type="spellStart"/>
      <w:r w:rsidR="004C7A95">
        <w:rPr>
          <w:sz w:val="28"/>
          <w:szCs w:val="28"/>
        </w:rPr>
        <w:t>Руднянского</w:t>
      </w:r>
      <w:proofErr w:type="spellEnd"/>
      <w:r w:rsidR="004C7A95">
        <w:rPr>
          <w:sz w:val="28"/>
          <w:szCs w:val="28"/>
        </w:rPr>
        <w:t xml:space="preserve"> муниципального района.</w:t>
      </w:r>
    </w:p>
    <w:p w:rsidR="004C7A95" w:rsidRDefault="00A45254" w:rsidP="004C7A95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3</w:t>
      </w:r>
      <w:r w:rsidR="004C7A95">
        <w:rPr>
          <w:sz w:val="28"/>
          <w:szCs w:val="28"/>
        </w:rPr>
        <w:t>.  Провести дополнительную информационно-разъяснительную работу среди выпускников прошлых лет о порядке участия  в итоговом сочинении</w:t>
      </w:r>
      <w:r>
        <w:rPr>
          <w:sz w:val="28"/>
          <w:szCs w:val="28"/>
        </w:rPr>
        <w:t xml:space="preserve"> (изложении)</w:t>
      </w:r>
      <w:r w:rsidR="004C7A95">
        <w:rPr>
          <w:sz w:val="28"/>
          <w:szCs w:val="28"/>
        </w:rPr>
        <w:t xml:space="preserve"> и государственной итоговой аттестации</w:t>
      </w:r>
      <w:r>
        <w:rPr>
          <w:sz w:val="28"/>
          <w:szCs w:val="28"/>
        </w:rPr>
        <w:t xml:space="preserve"> в Волгоградской области в 2022 году</w:t>
      </w:r>
      <w:r w:rsidR="004C7A95">
        <w:rPr>
          <w:sz w:val="28"/>
          <w:szCs w:val="28"/>
        </w:rPr>
        <w:t xml:space="preserve">.    </w:t>
      </w:r>
    </w:p>
    <w:p w:rsidR="004C7A95" w:rsidRDefault="00A45254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A95">
        <w:rPr>
          <w:sz w:val="28"/>
          <w:szCs w:val="28"/>
        </w:rPr>
        <w:t>. Организовать работу по привлечению граждан к общественному наблюдению за проведением государственной итоговой аттестации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 2022 году</w:t>
      </w:r>
      <w:r w:rsidR="004C7A95">
        <w:rPr>
          <w:sz w:val="28"/>
          <w:szCs w:val="28"/>
        </w:rPr>
        <w:t xml:space="preserve">. </w:t>
      </w:r>
    </w:p>
    <w:p w:rsidR="004C7A95" w:rsidRDefault="00A45254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A95">
        <w:rPr>
          <w:sz w:val="28"/>
          <w:szCs w:val="28"/>
        </w:rPr>
        <w:t>. Руководителям образовательных организаций, реализующих программы основного общего образования, среднего общего образования обеспечить размещение на сайтах общеобразовательных учреждений следующей информации: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сроки, определённые Порядком проведения государственной итоговой аттестации по 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г. № 190/1512: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 сроках и местах регистрации для участия в написании итогового сочинения (для участников единого государственного экзамена (далее именуется – ЕГЭ) – до 0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proofErr w:type="gramEnd"/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 и местах подачи заявлений на сдачу ГИА, местах регистрации на сдачу ЕГЭ (для участников ЕГЭ) – до </w:t>
      </w:r>
      <w:r w:rsidR="00A4525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A45254"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 проведения итогового сочинения (изложения) – до </w:t>
      </w:r>
      <w:r w:rsidR="00A45254">
        <w:rPr>
          <w:sz w:val="28"/>
          <w:szCs w:val="28"/>
        </w:rPr>
        <w:t>15</w:t>
      </w:r>
      <w:r>
        <w:rPr>
          <w:sz w:val="28"/>
          <w:szCs w:val="28"/>
        </w:rPr>
        <w:t xml:space="preserve"> октября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проведения экзаменов – до 30 декабря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сроках, местах и порядке подачи и рассмотрения апелляций –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начала экзаменов;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сроках, местах и порядке информирования о результатах итогового сочинения (изложения) – не </w:t>
      </w:r>
      <w:r w:rsidR="00A45254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месяц до дня проведения итогового сочинения (изложения);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сроках, местах и порядке информирования о результатах ГИА – не </w:t>
      </w:r>
      <w:r w:rsidR="00A45254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месяц до начала экзамена;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сроки, определённые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г. № 189/1513: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проведения итогового собесе</w:t>
      </w:r>
      <w:r w:rsidR="00A45254">
        <w:rPr>
          <w:sz w:val="28"/>
          <w:szCs w:val="28"/>
        </w:rPr>
        <w:t>дования по русскому языку – до 24</w:t>
      </w:r>
      <w:r>
        <w:rPr>
          <w:sz w:val="28"/>
          <w:szCs w:val="28"/>
        </w:rPr>
        <w:t xml:space="preserve"> декабря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 проведения ГИА – до </w:t>
      </w:r>
      <w:r w:rsidR="00A4525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A45254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A45254">
        <w:rPr>
          <w:sz w:val="28"/>
          <w:szCs w:val="28"/>
        </w:rPr>
        <w:t>2</w:t>
      </w:r>
      <w:r>
        <w:rPr>
          <w:sz w:val="28"/>
          <w:szCs w:val="28"/>
        </w:rPr>
        <w:t xml:space="preserve"> г.;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 и местах подачи заявлений </w:t>
      </w:r>
      <w:r w:rsidR="00A45254">
        <w:rPr>
          <w:sz w:val="28"/>
          <w:szCs w:val="28"/>
        </w:rPr>
        <w:t>для участия в итоговом собеседовании по русскому языку</w:t>
      </w:r>
      <w:r>
        <w:rPr>
          <w:sz w:val="28"/>
          <w:szCs w:val="28"/>
        </w:rPr>
        <w:t xml:space="preserve"> – до </w:t>
      </w:r>
      <w:r w:rsidR="00A4525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A45254">
        <w:rPr>
          <w:sz w:val="28"/>
          <w:szCs w:val="28"/>
        </w:rPr>
        <w:t>ноя</w:t>
      </w:r>
      <w:r>
        <w:rPr>
          <w:sz w:val="28"/>
          <w:szCs w:val="28"/>
        </w:rPr>
        <w:t>бря 202</w:t>
      </w:r>
      <w:r w:rsidR="00A45254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A45254" w:rsidRDefault="00A45254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сроках и местах подачи заявлений на сдачу ГИА по учебным предметам – до 30 декабря 2021 г</w:t>
      </w:r>
      <w:r w:rsidR="00F927EC">
        <w:rPr>
          <w:sz w:val="28"/>
          <w:szCs w:val="28"/>
        </w:rPr>
        <w:t>.;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сроках, местах и порядке подачи и рассмотрения апелляций – не </w:t>
      </w:r>
      <w:r w:rsidR="00F927EC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месяц до начала экзаменов;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сроках, местах и порядке информирования о результатах итогового собеседования по русскому языку – не </w:t>
      </w:r>
      <w:r w:rsidR="00F927EC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месяц до дня проведения итогового собеседования по русскому языку;</w:t>
      </w:r>
    </w:p>
    <w:p w:rsidR="004C7A95" w:rsidRDefault="004C7A95" w:rsidP="004C7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сроках, местах и порядке информирования о результатах ГИА – не </w:t>
      </w:r>
      <w:r w:rsidR="00F927EC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месяц до начала ГИА.</w:t>
      </w:r>
    </w:p>
    <w:p w:rsidR="004C7A95" w:rsidRDefault="00F927EC" w:rsidP="004C7A95">
      <w:pPr>
        <w:pStyle w:val="a3"/>
        <w:ind w:firstLine="567"/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>6</w:t>
      </w:r>
      <w:r w:rsidR="004C7A95">
        <w:rPr>
          <w:rStyle w:val="2Exact"/>
          <w:sz w:val="28"/>
          <w:szCs w:val="28"/>
        </w:rPr>
        <w:t xml:space="preserve">.  </w:t>
      </w:r>
      <w:proofErr w:type="gramStart"/>
      <w:r w:rsidR="004C7A95">
        <w:rPr>
          <w:rStyle w:val="2Exact"/>
          <w:sz w:val="28"/>
          <w:szCs w:val="28"/>
        </w:rPr>
        <w:t>Контроль за</w:t>
      </w:r>
      <w:proofErr w:type="gramEnd"/>
      <w:r w:rsidR="004C7A95">
        <w:rPr>
          <w:rStyle w:val="2Exact"/>
          <w:sz w:val="28"/>
          <w:szCs w:val="28"/>
        </w:rPr>
        <w:t xml:space="preserve"> исполнением распоряжения возложить начальника отдела образования, опеки и попечительства Мягкову Т.А.</w:t>
      </w:r>
    </w:p>
    <w:p w:rsidR="004C7A95" w:rsidRDefault="00F927EC" w:rsidP="004C7A95">
      <w:pPr>
        <w:spacing w:after="240" w:line="276" w:lineRule="auto"/>
        <w:ind w:firstLine="567"/>
        <w:jc w:val="both"/>
      </w:pPr>
      <w:r>
        <w:rPr>
          <w:rStyle w:val="2Exact"/>
          <w:sz w:val="28"/>
          <w:szCs w:val="28"/>
        </w:rPr>
        <w:t>7</w:t>
      </w:r>
      <w:r w:rsidR="004C7A95">
        <w:rPr>
          <w:rStyle w:val="2Exact"/>
          <w:sz w:val="28"/>
          <w:szCs w:val="28"/>
        </w:rPr>
        <w:t xml:space="preserve">. </w:t>
      </w:r>
      <w:r w:rsidR="004C7A95">
        <w:rPr>
          <w:sz w:val="28"/>
          <w:szCs w:val="28"/>
        </w:rPr>
        <w:t>Настоящее распоряжение вступает в силу со дня его подписания.</w:t>
      </w:r>
    </w:p>
    <w:p w:rsidR="004C7A95" w:rsidRDefault="004C7A95" w:rsidP="004C7A95">
      <w:pPr>
        <w:pStyle w:val="a3"/>
        <w:ind w:firstLine="567"/>
        <w:jc w:val="both"/>
      </w:pPr>
    </w:p>
    <w:p w:rsidR="004C7A95" w:rsidRDefault="004C7A95" w:rsidP="004C7A95">
      <w:pPr>
        <w:spacing w:after="240" w:line="276" w:lineRule="auto"/>
        <w:jc w:val="both"/>
        <w:rPr>
          <w:sz w:val="28"/>
          <w:szCs w:val="28"/>
        </w:rPr>
      </w:pPr>
    </w:p>
    <w:p w:rsidR="004C7A95" w:rsidRDefault="00F927EC" w:rsidP="004C7A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7A95">
        <w:rPr>
          <w:sz w:val="28"/>
          <w:szCs w:val="28"/>
        </w:rPr>
        <w:t xml:space="preserve">Глава </w:t>
      </w:r>
      <w:proofErr w:type="spellStart"/>
      <w:r w:rsidR="004C7A95">
        <w:rPr>
          <w:sz w:val="28"/>
          <w:szCs w:val="28"/>
        </w:rPr>
        <w:t>Руднянского</w:t>
      </w:r>
      <w:proofErr w:type="spellEnd"/>
    </w:p>
    <w:p w:rsidR="004C7A95" w:rsidRDefault="00F927EC" w:rsidP="004C7A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7A95">
        <w:rPr>
          <w:sz w:val="28"/>
          <w:szCs w:val="28"/>
        </w:rPr>
        <w:t xml:space="preserve">муниципального района </w:t>
      </w:r>
      <w:r w:rsidR="004C7A95">
        <w:rPr>
          <w:sz w:val="28"/>
          <w:szCs w:val="28"/>
        </w:rPr>
        <w:tab/>
      </w:r>
      <w:r w:rsidR="004C7A95">
        <w:rPr>
          <w:sz w:val="28"/>
          <w:szCs w:val="28"/>
        </w:rPr>
        <w:tab/>
      </w:r>
      <w:r w:rsidR="004C7A95">
        <w:rPr>
          <w:sz w:val="28"/>
          <w:szCs w:val="28"/>
        </w:rPr>
        <w:tab/>
      </w:r>
      <w:r w:rsidR="004C7A95">
        <w:rPr>
          <w:sz w:val="28"/>
          <w:szCs w:val="28"/>
        </w:rPr>
        <w:tab/>
      </w:r>
      <w:r w:rsidR="004C7A95">
        <w:rPr>
          <w:sz w:val="28"/>
          <w:szCs w:val="28"/>
        </w:rPr>
        <w:tab/>
      </w:r>
      <w:r w:rsidR="004C7A95">
        <w:rPr>
          <w:sz w:val="28"/>
          <w:szCs w:val="28"/>
        </w:rPr>
        <w:tab/>
        <w:t>В.А.Полетаев</w:t>
      </w:r>
    </w:p>
    <w:p w:rsidR="004C7A95" w:rsidRDefault="004C7A95" w:rsidP="004C7A95">
      <w:pPr>
        <w:pStyle w:val="a5"/>
        <w:ind w:left="1287"/>
        <w:jc w:val="both"/>
        <w:rPr>
          <w:sz w:val="28"/>
          <w:szCs w:val="28"/>
        </w:rPr>
      </w:pPr>
    </w:p>
    <w:p w:rsidR="004C7A95" w:rsidRDefault="004C7A95" w:rsidP="004C7A95">
      <w:pPr>
        <w:pStyle w:val="a5"/>
        <w:ind w:left="1287"/>
        <w:jc w:val="both"/>
        <w:rPr>
          <w:sz w:val="28"/>
          <w:szCs w:val="28"/>
        </w:rPr>
      </w:pPr>
    </w:p>
    <w:p w:rsidR="004C7A95" w:rsidRDefault="004C7A95" w:rsidP="004C7A95"/>
    <w:p w:rsidR="004C7A95" w:rsidRDefault="004C7A95" w:rsidP="004C7A95"/>
    <w:p w:rsidR="004C7A95" w:rsidRDefault="004C7A95" w:rsidP="004C7A95"/>
    <w:p w:rsidR="00AB08EA" w:rsidRDefault="00EB6169"/>
    <w:sectPr w:rsidR="00AB08EA" w:rsidSect="00D1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95"/>
    <w:rsid w:val="003D4BFB"/>
    <w:rsid w:val="004C7A95"/>
    <w:rsid w:val="00A45254"/>
    <w:rsid w:val="00D15583"/>
    <w:rsid w:val="00EB6169"/>
    <w:rsid w:val="00F7526B"/>
    <w:rsid w:val="00F927EC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C7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a4">
    <w:name w:val="Абзац списка Знак"/>
    <w:link w:val="a5"/>
    <w:locked/>
    <w:rsid w:val="004C7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4C7A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OBRHEN</cp:lastModifiedBy>
  <cp:revision>4</cp:revision>
  <cp:lastPrinted>2021-10-22T06:45:00Z</cp:lastPrinted>
  <dcterms:created xsi:type="dcterms:W3CDTF">2021-10-22T06:20:00Z</dcterms:created>
  <dcterms:modified xsi:type="dcterms:W3CDTF">2021-10-22T07:29:00Z</dcterms:modified>
</cp:coreProperties>
</file>